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9999" w:themeColor="text1" w:themeTint="66"/>
  <w:body>
    <w:p w:rsidR="00280F72" w:rsidRDefault="00280F72" w:rsidP="00280F72">
      <w:pPr>
        <w:ind w:firstLine="708"/>
        <w:jc w:val="center"/>
      </w:pPr>
      <w:r>
        <w:rPr>
          <w:noProof/>
          <w:lang w:eastAsia="tr-TR"/>
        </w:rPr>
        <w:drawing>
          <wp:inline distT="0" distB="0" distL="0" distR="0" wp14:anchorId="24749D6B" wp14:editId="28C7E292">
            <wp:extent cx="1099768" cy="1028700"/>
            <wp:effectExtent l="0" t="0" r="5715" b="0"/>
            <wp:docPr id="142" name="Resim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Resim 14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357" cy="105263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0F72" w:rsidRPr="00193153" w:rsidRDefault="00193153" w:rsidP="00193153">
      <w:pPr>
        <w:ind w:firstLine="708"/>
        <w:jc w:val="center"/>
        <w:rPr>
          <w:b/>
          <w:sz w:val="48"/>
          <w:szCs w:val="48"/>
        </w:rPr>
      </w:pPr>
      <w:r w:rsidRPr="00193153">
        <w:rPr>
          <w:b/>
          <w:sz w:val="48"/>
          <w:szCs w:val="48"/>
        </w:rPr>
        <w:t>DUYURU</w:t>
      </w:r>
    </w:p>
    <w:p w:rsidR="00195242" w:rsidRDefault="00280F72" w:rsidP="00D67F17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82F1E9" wp14:editId="6C875A2C">
                <wp:simplePos x="0" y="0"/>
                <wp:positionH relativeFrom="margin">
                  <wp:align>left</wp:align>
                </wp:positionH>
                <wp:positionV relativeFrom="paragraph">
                  <wp:posOffset>766445</wp:posOffset>
                </wp:positionV>
                <wp:extent cx="5800725" cy="1404620"/>
                <wp:effectExtent l="0" t="0" r="28575" b="2349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73C" w:rsidRPr="00A4473C" w:rsidRDefault="00A4473C" w:rsidP="00A4473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4473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TOPLANAN YARDIMLAR </w:t>
                            </w:r>
                            <w:r w:rsidRPr="00A4473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KAYMAKAMLIĞIMIZ KOORDİNESİNDE</w:t>
                            </w:r>
                            <w:r w:rsidRPr="00A4473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GÖNDERİLECEKTİR. </w:t>
                            </w:r>
                            <w:r w:rsidRPr="00A4473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NAKDİ YARDIMDA</w:t>
                            </w:r>
                            <w:r w:rsidRPr="00A4473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BULUNMAK İSTEYEN VATANDAŞLARIMIZ </w:t>
                            </w:r>
                            <w:r w:rsidRPr="00A4473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AFAD BAŞKANLIĞI TARAFINDAN AÇILAN HESAP NUMARALARINA</w:t>
                            </w:r>
                            <w:r w:rsidRPr="00A4473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BAĞIŞ YAPILABİLECEK VEYA </w:t>
                            </w:r>
                            <w:r w:rsidRPr="00A4473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“DEPREM” YAZARAK 1866’YA</w:t>
                            </w:r>
                            <w:r w:rsidRPr="00A4473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SMS GÖNDEREBİLECEKLERDİR.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82F1E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0;margin-top:60.35pt;width:456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">
                <v:textbox style="mso-fit-shape-to-text:t">
                  <w:txbxContent>
                    <w:p w:rsidR="00A4473C" w:rsidRPr="00A4473C" w:rsidRDefault="00A4473C" w:rsidP="00A4473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4473C">
                        <w:rPr>
                          <w:b/>
                          <w:sz w:val="24"/>
                          <w:szCs w:val="24"/>
                        </w:rPr>
                        <w:t xml:space="preserve">TOPLANAN YARDIMLAR </w:t>
                      </w:r>
                      <w:r w:rsidRPr="00A4473C">
                        <w:rPr>
                          <w:b/>
                          <w:sz w:val="24"/>
                          <w:szCs w:val="24"/>
                          <w:u w:val="single"/>
                        </w:rPr>
                        <w:t>KAYMAKAMLIĞIMIZ KOORDİNESİNDE</w:t>
                      </w:r>
                      <w:r w:rsidRPr="00A4473C">
                        <w:rPr>
                          <w:b/>
                          <w:sz w:val="24"/>
                          <w:szCs w:val="24"/>
                        </w:rPr>
                        <w:t xml:space="preserve"> GÖNDERİLECEKTİR. </w:t>
                      </w:r>
                      <w:r w:rsidRPr="00A4473C">
                        <w:rPr>
                          <w:b/>
                          <w:sz w:val="24"/>
                          <w:szCs w:val="24"/>
                          <w:u w:val="single"/>
                        </w:rPr>
                        <w:t>NAKDİ YARDIMDA</w:t>
                      </w:r>
                      <w:r w:rsidRPr="00A4473C">
                        <w:rPr>
                          <w:b/>
                          <w:sz w:val="24"/>
                          <w:szCs w:val="24"/>
                        </w:rPr>
                        <w:t xml:space="preserve"> BULUNMAK İSTEYEN VATANDAŞLARIMIZ </w:t>
                      </w:r>
                      <w:r w:rsidRPr="00A4473C">
                        <w:rPr>
                          <w:b/>
                          <w:sz w:val="24"/>
                          <w:szCs w:val="24"/>
                          <w:u w:val="single"/>
                        </w:rPr>
                        <w:t>AFAD BAŞKANLIĞI TARAFINDAN AÇILAN HESAP NUMARALARINA</w:t>
                      </w:r>
                      <w:r w:rsidRPr="00A4473C">
                        <w:rPr>
                          <w:b/>
                          <w:sz w:val="24"/>
                          <w:szCs w:val="24"/>
                        </w:rPr>
                        <w:t xml:space="preserve"> BAĞIŞ YAPILABİLECEK VEYA </w:t>
                      </w:r>
                      <w:r w:rsidRPr="00A4473C">
                        <w:rPr>
                          <w:b/>
                          <w:sz w:val="24"/>
                          <w:szCs w:val="24"/>
                          <w:u w:val="single"/>
                        </w:rPr>
                        <w:t>“DEPREM” YAZARAK 1866’YA</w:t>
                      </w:r>
                      <w:r w:rsidRPr="00A4473C">
                        <w:rPr>
                          <w:b/>
                          <w:sz w:val="24"/>
                          <w:szCs w:val="24"/>
                        </w:rPr>
                        <w:t xml:space="preserve"> SMS GÖNDEREBİLECEKLERDİR.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2C0A">
        <w:t>Kahramanmaraş İli Pazarcık İlçesinde meydana gelen ve birçok ilimizde hissedilen 7.4 büyüklüğündeki deprem nedeni ile mağdur olan vatandaşlarımız için yardım malzemesine ihtiyaç duyulmaktadır. Malzemelerin içeriği ve teslim yeri aşağıda belirtilmiştir.</w:t>
      </w:r>
    </w:p>
    <w:p w:rsidR="004F2C0A" w:rsidRDefault="004F2C0A" w:rsidP="00D67F17">
      <w:pPr>
        <w:jc w:val="both"/>
      </w:pPr>
    </w:p>
    <w:p w:rsidR="004F2C0A" w:rsidRDefault="004F2C0A" w:rsidP="00D67F17">
      <w:pPr>
        <w:pStyle w:val="ListeParagraf"/>
        <w:numPr>
          <w:ilvl w:val="0"/>
          <w:numId w:val="1"/>
        </w:numPr>
        <w:jc w:val="both"/>
      </w:pPr>
      <w:r>
        <w:t xml:space="preserve">İlçe merkezinde yardım malzemesi kabul alanı </w:t>
      </w:r>
      <w:r w:rsidRPr="00193153">
        <w:rPr>
          <w:b/>
        </w:rPr>
        <w:t>“Termal İlçesi Sosyal Yardımlaşma ve Dayanışma Vakfı”</w:t>
      </w:r>
      <w:r>
        <w:t xml:space="preserve"> olarak belirlenmiştir.</w:t>
      </w:r>
    </w:p>
    <w:p w:rsidR="004F2C0A" w:rsidRDefault="004F2C0A" w:rsidP="00D67F17">
      <w:pPr>
        <w:pStyle w:val="ListeParagraf"/>
        <w:numPr>
          <w:ilvl w:val="0"/>
          <w:numId w:val="1"/>
        </w:numPr>
        <w:jc w:val="both"/>
      </w:pPr>
      <w:r>
        <w:t>Vatandaşlarımız yardım malzemelerini aşağıdaki içeriğe uygun olarak buraya teslim edebilirler.</w:t>
      </w:r>
    </w:p>
    <w:p w:rsidR="004F2C0A" w:rsidRDefault="004F2C0A" w:rsidP="00D67F17">
      <w:pPr>
        <w:pStyle w:val="ListeParagraf"/>
        <w:numPr>
          <w:ilvl w:val="0"/>
          <w:numId w:val="1"/>
        </w:numPr>
        <w:jc w:val="both"/>
      </w:pPr>
      <w:r>
        <w:t xml:space="preserve">Malzemeler türüne göre </w:t>
      </w:r>
      <w:proofErr w:type="spellStart"/>
      <w:r>
        <w:t>kolilenmiş</w:t>
      </w:r>
      <w:proofErr w:type="spellEnd"/>
      <w:r>
        <w:t xml:space="preserve"> olarak ve içeriğindeki malzemeler yazılmış olarak teslim edilecektir.</w:t>
      </w:r>
    </w:p>
    <w:p w:rsidR="004F2C0A" w:rsidRDefault="004F2C0A" w:rsidP="00D67F17">
      <w:pPr>
        <w:pStyle w:val="ListeParagraf"/>
        <w:numPr>
          <w:ilvl w:val="0"/>
          <w:numId w:val="1"/>
        </w:numPr>
        <w:jc w:val="both"/>
      </w:pPr>
      <w:r>
        <w:t>Gönderilecek malzemeler (ısıtıcı hariç) kullanılmış olmayacaktır. Ambalajlı olarak gönderilecektir.</w:t>
      </w:r>
    </w:p>
    <w:p w:rsidR="004F2C0A" w:rsidRDefault="004F2C0A" w:rsidP="00D67F17">
      <w:pPr>
        <w:pStyle w:val="ListeParagraf"/>
        <w:numPr>
          <w:ilvl w:val="0"/>
          <w:numId w:val="1"/>
        </w:numPr>
        <w:jc w:val="both"/>
      </w:pPr>
      <w:r>
        <w:t xml:space="preserve">Malzemeler gıda, </w:t>
      </w:r>
      <w:proofErr w:type="gramStart"/>
      <w:r>
        <w:t>hijyen</w:t>
      </w:r>
      <w:proofErr w:type="gramEnd"/>
      <w:r>
        <w:t xml:space="preserve"> ve insani malzeme olarak ayrı </w:t>
      </w:r>
      <w:proofErr w:type="spellStart"/>
      <w:r>
        <w:t>kolilenecektir</w:t>
      </w:r>
      <w:proofErr w:type="spellEnd"/>
      <w:r>
        <w:t>.</w:t>
      </w:r>
    </w:p>
    <w:p w:rsidR="004F2C0A" w:rsidRDefault="004F2C0A" w:rsidP="00D67F17">
      <w:pPr>
        <w:pStyle w:val="ListeParagraf"/>
        <w:jc w:val="both"/>
      </w:pPr>
    </w:p>
    <w:p w:rsidR="004F2C0A" w:rsidRDefault="004F2C0A" w:rsidP="00D67F17">
      <w:pPr>
        <w:pStyle w:val="ListeParagraf"/>
        <w:jc w:val="both"/>
      </w:pPr>
    </w:p>
    <w:p w:rsidR="004F2C0A" w:rsidRDefault="004F2C0A" w:rsidP="00D67F17">
      <w:pPr>
        <w:pStyle w:val="ListeParagraf"/>
        <w:jc w:val="both"/>
      </w:pPr>
      <w:r>
        <w:t>İNSANİ YARDIM KOLİSİ</w:t>
      </w:r>
      <w:r>
        <w:tab/>
      </w:r>
      <w:r>
        <w:tab/>
      </w:r>
      <w:r>
        <w:tab/>
        <w:t>GIDA KOLİSİ</w:t>
      </w:r>
      <w:r>
        <w:tab/>
      </w:r>
      <w:r>
        <w:tab/>
        <w:t>HİJYEN KOLİSİ</w:t>
      </w:r>
    </w:p>
    <w:p w:rsidR="004F2C0A" w:rsidRDefault="004F2C0A" w:rsidP="00D67F17">
      <w:pPr>
        <w:pStyle w:val="ListeParagraf"/>
        <w:jc w:val="both"/>
      </w:pPr>
      <w:r>
        <w:t>*Battaniye</w:t>
      </w:r>
      <w:r>
        <w:tab/>
      </w:r>
      <w:r>
        <w:tab/>
      </w:r>
      <w:r>
        <w:tab/>
        <w:t xml:space="preserve">              *Un (5 kg)</w:t>
      </w:r>
      <w:r w:rsidR="00D67F17">
        <w:t xml:space="preserve">                       *Sıvı Sabun (1 litre)</w:t>
      </w:r>
    </w:p>
    <w:p w:rsidR="004F2C0A" w:rsidRDefault="004F2C0A" w:rsidP="00D67F17">
      <w:pPr>
        <w:pStyle w:val="ListeParagraf"/>
        <w:jc w:val="both"/>
      </w:pPr>
      <w:r>
        <w:t xml:space="preserve">*Elektrikli ısıtıcı                  </w:t>
      </w:r>
      <w:r w:rsidR="00D67F17">
        <w:t xml:space="preserve">                         *Pirinç</w:t>
      </w:r>
      <w:r>
        <w:t xml:space="preserve"> (2 kg)</w:t>
      </w:r>
      <w:r w:rsidR="00D67F17">
        <w:t xml:space="preserve">                  *Çocuk Paketi (2 paketi)</w:t>
      </w:r>
    </w:p>
    <w:p w:rsidR="004F2C0A" w:rsidRDefault="004F2C0A" w:rsidP="00D67F17">
      <w:pPr>
        <w:pStyle w:val="ListeParagraf"/>
        <w:jc w:val="both"/>
      </w:pPr>
      <w:r>
        <w:t>*Mont</w:t>
      </w:r>
      <w:r w:rsidR="00D67F17">
        <w:t xml:space="preserve">                                                           *Mercimek (2 kg)          *Islak Mendil (2 paket)</w:t>
      </w:r>
    </w:p>
    <w:p w:rsidR="004F2C0A" w:rsidRDefault="004F2C0A" w:rsidP="00D67F17">
      <w:pPr>
        <w:pStyle w:val="ListeParagraf"/>
        <w:jc w:val="both"/>
      </w:pPr>
      <w:r>
        <w:t>*Bot</w:t>
      </w:r>
      <w:r w:rsidR="00D67F17">
        <w:t xml:space="preserve">                                                               *Nohut (2 kg)                 *Tuvalet </w:t>
      </w:r>
      <w:proofErr w:type="gramStart"/>
      <w:r w:rsidR="00D67F17">
        <w:t>Kağıdı</w:t>
      </w:r>
      <w:proofErr w:type="gramEnd"/>
      <w:r w:rsidR="00D67F17">
        <w:t xml:space="preserve"> (1 paket)</w:t>
      </w:r>
    </w:p>
    <w:p w:rsidR="004F2C0A" w:rsidRPr="00A4473C" w:rsidRDefault="004F2C0A" w:rsidP="00D67F17">
      <w:pPr>
        <w:pStyle w:val="ListeParagraf"/>
        <w:jc w:val="both"/>
        <w:rPr>
          <w:color w:val="E72D19"/>
        </w:rPr>
      </w:pPr>
      <w:r>
        <w:t>*Eldiven-bere</w:t>
      </w:r>
      <w:r w:rsidR="00D67F17">
        <w:t xml:space="preserve">                                               *Sıvı yağ (2 kg)               *</w:t>
      </w:r>
      <w:proofErr w:type="gramStart"/>
      <w:r w:rsidR="00D67F17">
        <w:t>Kağıt</w:t>
      </w:r>
      <w:proofErr w:type="gramEnd"/>
      <w:r w:rsidR="00D67F17">
        <w:t xml:space="preserve"> Havlu (1 paket)</w:t>
      </w:r>
    </w:p>
    <w:p w:rsidR="004F2C0A" w:rsidRDefault="004F2C0A" w:rsidP="00D67F17">
      <w:pPr>
        <w:pStyle w:val="ListeParagraf"/>
        <w:jc w:val="both"/>
      </w:pPr>
      <w:r>
        <w:t>*İç giyim</w:t>
      </w:r>
      <w:r w:rsidR="00D67F17">
        <w:t xml:space="preserve">                                                        *Şeker (2 kg)</w:t>
      </w:r>
    </w:p>
    <w:p w:rsidR="004F2C0A" w:rsidRDefault="004F2C0A" w:rsidP="00D67F17">
      <w:pPr>
        <w:pStyle w:val="ListeParagraf"/>
        <w:jc w:val="both"/>
      </w:pPr>
      <w:r>
        <w:t>*Uyku Seti</w:t>
      </w:r>
      <w:r w:rsidR="00D67F17">
        <w:t xml:space="preserve">                                                     *Bisküvi (2 kg)</w:t>
      </w:r>
    </w:p>
    <w:p w:rsidR="004F2C0A" w:rsidRDefault="004F2C0A" w:rsidP="00D67F17">
      <w:pPr>
        <w:jc w:val="both"/>
      </w:pPr>
    </w:p>
    <w:sectPr w:rsidR="004F2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22C4"/>
    <w:multiLevelType w:val="hybridMultilevel"/>
    <w:tmpl w:val="95F414CA"/>
    <w:lvl w:ilvl="0" w:tplc="CED41A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84"/>
    <w:rsid w:val="00193153"/>
    <w:rsid w:val="00195242"/>
    <w:rsid w:val="00280F72"/>
    <w:rsid w:val="003D1FA3"/>
    <w:rsid w:val="004F2C0A"/>
    <w:rsid w:val="008D2984"/>
    <w:rsid w:val="00A4473C"/>
    <w:rsid w:val="00BB50C9"/>
    <w:rsid w:val="00D6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9]"/>
    </o:shapedefaults>
    <o:shapelayout v:ext="edit">
      <o:idmap v:ext="edit" data="1"/>
    </o:shapelayout>
  </w:shapeDefaults>
  <w:decimalSymbol w:val=","/>
  <w:listSeparator w:val=";"/>
  <w14:docId w14:val="35AA444A"/>
  <w15:chartTrackingRefBased/>
  <w15:docId w15:val="{BE1CF2F4-74FA-4098-9C38-0D3825C8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2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rgbClr val="FF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8A901-2F62-4E34-9792-3CB95508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</dc:creator>
  <cp:keywords/>
  <dc:description/>
  <cp:lastModifiedBy>bim</cp:lastModifiedBy>
  <cp:revision>2</cp:revision>
  <dcterms:created xsi:type="dcterms:W3CDTF">2023-02-06T10:12:00Z</dcterms:created>
  <dcterms:modified xsi:type="dcterms:W3CDTF">2023-02-06T10:12:00Z</dcterms:modified>
</cp:coreProperties>
</file>